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rPr/>
      </w:pPr>
      <w:r>
        <w:rPr>
          <w:rFonts w:ascii="Calibri" w:hAnsi="Calibri"/>
          <w:b/>
          <w:sz w:val="22"/>
          <w:u w:val="single"/>
          <w:lang w:val="en"/>
        </w:rPr>
        <w:t>Forge Sourgrapes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 w:val="false"/>
          <w:sz w:val="22"/>
          <w:u w:val="none"/>
          <w:lang w:val="en"/>
        </w:rPr>
        <w:t>Dwarf Fighter – 2</w:t>
        <w:tab/>
      </w:r>
      <w:r>
        <w:rPr>
          <w:rFonts w:ascii="Calibri" w:hAnsi="Calibri"/>
          <w:b/>
          <w:bCs/>
          <w:sz w:val="22"/>
          <w:u w:val="none"/>
          <w:lang w:val="en"/>
        </w:rPr>
        <w:t>Alignment:</w:t>
      </w:r>
      <w:r>
        <w:rPr>
          <w:rFonts w:ascii="Calibri" w:hAnsi="Calibri"/>
          <w:b w:val="false"/>
          <w:sz w:val="22"/>
          <w:u w:val="none"/>
          <w:lang w:val="en"/>
        </w:rPr>
        <w:t xml:space="preserve"> Lawful (Lord Bounty)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sz w:val="22"/>
          <w:u w:val="none"/>
          <w:lang w:val="en"/>
        </w:rPr>
        <w:t>STR 1</w:t>
      </w:r>
      <w:r>
        <w:rPr>
          <w:rFonts w:ascii="Calibri" w:hAnsi="Calibri"/>
          <w:b/>
          <w:sz w:val="22"/>
          <w:u w:val="none"/>
          <w:lang w:val="en-US"/>
        </w:rPr>
        <w:t>8</w:t>
      </w:r>
      <w:r>
        <w:rPr>
          <w:rFonts w:ascii="Calibri" w:hAnsi="Calibri"/>
          <w:b/>
          <w:sz w:val="22"/>
          <w:u w:val="none"/>
          <w:lang w:val="en"/>
        </w:rPr>
        <w:t xml:space="preserve"> </w:t>
      </w:r>
      <w:r>
        <w:rPr>
          <w:rFonts w:ascii="Calibri" w:hAnsi="Calibri"/>
          <w:b w:val="false"/>
          <w:sz w:val="22"/>
          <w:u w:val="none"/>
          <w:lang w:val="en"/>
        </w:rPr>
        <w:t>(+1</w:t>
      </w:r>
      <w:r>
        <w:rPr>
          <w:rFonts w:ascii="Calibri" w:hAnsi="Calibri"/>
          <w:b w:val="false"/>
          <w:sz w:val="22"/>
          <w:u w:val="none"/>
          <w:lang w:val="en-US"/>
        </w:rPr>
        <w:t xml:space="preserve"> to hit melee &amp; hurled / +2</w:t>
      </w:r>
      <w:r>
        <w:rPr>
          <w:rFonts w:ascii="Calibri" w:hAnsi="Calibri"/>
          <w:b w:val="false"/>
          <w:sz w:val="22"/>
          <w:u w:val="none"/>
          <w:lang w:val="en"/>
        </w:rPr>
        <w:t xml:space="preserve"> damage)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sz w:val="22"/>
          <w:u w:val="none"/>
          <w:lang w:val="en"/>
        </w:rPr>
        <w:t xml:space="preserve">DEX </w:t>
      </w:r>
      <w:r>
        <w:rPr>
          <w:rFonts w:ascii="Calibri" w:hAnsi="Calibri"/>
          <w:b/>
          <w:sz w:val="22"/>
          <w:u w:val="none"/>
          <w:lang w:val="en-US"/>
        </w:rPr>
        <w:t>12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sz w:val="22"/>
          <w:u w:val="none"/>
          <w:lang w:val="en"/>
        </w:rPr>
        <w:t>CON</w:t>
      </w:r>
      <w:r>
        <w:rPr>
          <w:rFonts w:ascii="Calibri" w:hAnsi="Calibri"/>
          <w:b w:val="false"/>
          <w:sz w:val="22"/>
          <w:u w:val="none"/>
          <w:lang w:val="en"/>
        </w:rPr>
        <w:t xml:space="preserve"> </w:t>
      </w:r>
      <w:r>
        <w:rPr>
          <w:rFonts w:ascii="Calibri" w:hAnsi="Calibri"/>
          <w:b w:val="false"/>
          <w:i/>
          <w:iCs/>
          <w:strike/>
          <w:sz w:val="22"/>
          <w:u w:val="none"/>
          <w:lang w:val="en-US"/>
        </w:rPr>
        <w:t>16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 xml:space="preserve"> </w:t>
      </w:r>
      <w:r>
        <w:rPr>
          <w:rFonts w:ascii="Calibri" w:hAnsi="Calibri"/>
          <w:b/>
          <w:strike w:val="false"/>
          <w:dstrike w:val="false"/>
          <w:sz w:val="22"/>
          <w:u w:val="none"/>
          <w:lang w:val="en"/>
        </w:rPr>
        <w:t>1</w:t>
      </w:r>
      <w:r>
        <w:rPr>
          <w:rFonts w:ascii="Calibri" w:hAnsi="Calibri"/>
          <w:b/>
          <w:strike w:val="false"/>
          <w:dstrike w:val="false"/>
          <w:sz w:val="22"/>
          <w:u w:val="none"/>
          <w:lang w:val="en-US"/>
        </w:rPr>
        <w:t>8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 xml:space="preserve"> [+1Dwarf, +1 Lord Bounty]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 (+2 HP per hit die)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strike w:val="false"/>
          <w:dstrike w:val="false"/>
          <w:sz w:val="22"/>
          <w:u w:val="none"/>
          <w:lang w:val="en"/>
        </w:rPr>
        <w:t xml:space="preserve">INT </w:t>
      </w:r>
      <w:r>
        <w:rPr>
          <w:rFonts w:ascii="Calibri" w:hAnsi="Calibri"/>
          <w:b/>
          <w:strike w:val="false"/>
          <w:dstrike w:val="false"/>
          <w:sz w:val="22"/>
          <w:u w:val="none"/>
          <w:lang w:val="en-US"/>
        </w:rPr>
        <w:t xml:space="preserve">13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>(up to 3 languages)</w:t>
      </w:r>
    </w:p>
    <w:p>
      <w:pPr>
        <w:pStyle w:val="Normal"/>
        <w:spacing w:lineRule="auto" w:line="240" w:before="0" w:after="58"/>
        <w:rPr>
          <w:b/>
          <w:b/>
          <w:bCs/>
        </w:rPr>
      </w:pPr>
      <w:r>
        <w:rPr>
          <w:rFonts w:ascii="Calibri" w:hAnsi="Calibri"/>
          <w:b/>
          <w:bCs/>
          <w:strike w:val="false"/>
          <w:dstrike w:val="false"/>
          <w:sz w:val="22"/>
          <w:u w:val="none"/>
          <w:lang w:val="en"/>
        </w:rPr>
        <w:t xml:space="preserve">WIS </w:t>
      </w:r>
      <w:r>
        <w:rPr>
          <w:rFonts w:ascii="Calibri" w:hAnsi="Calibri"/>
          <w:b/>
          <w:bCs/>
          <w:strike w:val="false"/>
          <w:dstrike w:val="false"/>
          <w:sz w:val="22"/>
          <w:u w:val="none"/>
          <w:lang w:val="en-US"/>
        </w:rPr>
        <w:t>10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strike w:val="false"/>
          <w:dstrike w:val="false"/>
          <w:sz w:val="22"/>
          <w:u w:val="none"/>
          <w:lang w:val="en"/>
        </w:rPr>
        <w:t>CHA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 </w:t>
      </w:r>
      <w:r>
        <w:rPr>
          <w:rFonts w:ascii="Calibri" w:hAnsi="Calibri"/>
          <w:b w:val="false"/>
          <w:i/>
          <w:iCs/>
          <w:strike/>
          <w:sz w:val="22"/>
          <w:u w:val="none"/>
          <w:lang w:val="en-US"/>
        </w:rPr>
        <w:t>13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 xml:space="preserve"> </w:t>
      </w:r>
      <w:r>
        <w:rPr>
          <w:rFonts w:ascii="Calibri" w:hAnsi="Calibri"/>
          <w:b/>
          <w:strike w:val="false"/>
          <w:dstrike w:val="false"/>
          <w:sz w:val="22"/>
          <w:u w:val="none"/>
          <w:lang w:val="en-US"/>
        </w:rPr>
        <w:t>12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 xml:space="preserve"> [-1 Dwarf] (up to 2 Henchmen)</w:t>
      </w:r>
    </w:p>
    <w:p>
      <w:pPr>
        <w:pStyle w:val="Normal"/>
        <w:spacing w:lineRule="auto" w:line="240" w:before="0" w:after="58"/>
        <w:rPr>
          <w:lang w:val="en"/>
        </w:rPr>
      </w:pPr>
      <w:r>
        <w:rPr>
          <w:rFonts w:ascii="Calibri" w:hAnsi="Calibri"/>
          <w:b/>
          <w:bCs/>
          <w:sz w:val="22"/>
          <w:u w:val="none"/>
          <w:lang w:val="en"/>
        </w:rPr>
        <w:t>HP: 16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bCs/>
          <w:sz w:val="22"/>
          <w:u w:val="none"/>
          <w:lang w:val="en"/>
        </w:rPr>
        <w:t xml:space="preserve">AC: 16 </w:t>
      </w:r>
      <w:r>
        <w:rPr>
          <w:rFonts w:ascii="Calibri" w:hAnsi="Calibri"/>
          <w:b w:val="false"/>
          <w:sz w:val="22"/>
          <w:u w:val="none"/>
          <w:lang w:val="en"/>
        </w:rPr>
        <w:t xml:space="preserve"> (Mail and Shield)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bCs/>
          <w:sz w:val="22"/>
          <w:u w:val="none"/>
          <w:lang w:val="en"/>
        </w:rPr>
        <w:t>Attack bonus:</w:t>
      </w:r>
      <w:r>
        <w:rPr>
          <w:rFonts w:ascii="Calibri" w:hAnsi="Calibri"/>
          <w:b w:val="false"/>
          <w:sz w:val="22"/>
          <w:u w:val="none"/>
          <w:lang w:val="en"/>
        </w:rPr>
        <w:t xml:space="preserve"> +2 </w:t>
        <w:tab/>
      </w:r>
      <w:r>
        <w:rPr>
          <w:rFonts w:ascii="Calibri" w:hAnsi="Calibri"/>
          <w:b/>
          <w:bCs/>
          <w:sz w:val="22"/>
          <w:u w:val="none"/>
          <w:lang w:val="en"/>
        </w:rPr>
        <w:t>Rampage:</w:t>
      </w:r>
      <w:r>
        <w:rPr>
          <w:rFonts w:ascii="Calibri" w:hAnsi="Calibri"/>
          <w:b w:val="false"/>
          <w:sz w:val="22"/>
          <w:u w:val="none"/>
          <w:lang w:val="en"/>
        </w:rPr>
        <w:t xml:space="preserve"> 2</w:t>
        <w:tab/>
      </w:r>
      <w:r>
        <w:rPr>
          <w:rFonts w:ascii="Calibri" w:hAnsi="Calibri"/>
          <w:b/>
          <w:bCs/>
          <w:sz w:val="22"/>
          <w:u w:val="none"/>
          <w:lang w:val="en"/>
        </w:rPr>
        <w:t>Saves:</w:t>
      </w:r>
      <w:r>
        <w:rPr>
          <w:rFonts w:ascii="Calibri" w:hAnsi="Calibri"/>
          <w:b w:val="false"/>
          <w:sz w:val="22"/>
          <w:u w:val="none"/>
          <w:lang w:val="en"/>
        </w:rPr>
        <w:t xml:space="preserve"> 15 ( </w:t>
      </w:r>
      <w:r>
        <w:rPr>
          <w:rFonts w:ascii="Calibri" w:hAnsi="Calibri"/>
          <w:b w:val="false"/>
          <w:sz w:val="22"/>
          <w:u w:val="none"/>
          <w:lang w:val="en-US"/>
        </w:rPr>
        <w:t>+2 Saves magic &amp; poison)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 w:val="false"/>
          <w:sz w:val="22"/>
          <w:u w:val="none"/>
          <w:lang w:val="en"/>
        </w:rPr>
        <w:t xml:space="preserve">Spear (+3 to Hit; Dam 1d6+2 [1H] 1d8+2 [2H]; S:Med; H, AM, R1, RC; </w:t>
      </w:r>
      <w:bookmarkStart w:id="0" w:name="__DdeLink__115_2239923034"/>
      <w:r>
        <w:rPr>
          <w:rFonts w:ascii="Calibri" w:hAnsi="Calibri"/>
          <w:b w:val="false"/>
          <w:sz w:val="22"/>
          <w:u w:val="none"/>
          <w:lang w:val="en"/>
        </w:rPr>
        <w:t>throw 10/20/30</w:t>
      </w:r>
      <w:bookmarkEnd w:id="0"/>
      <w:r>
        <w:rPr>
          <w:rFonts w:ascii="Calibri" w:hAnsi="Calibri"/>
          <w:b w:val="false"/>
          <w:sz w:val="22"/>
          <w:u w:val="none"/>
          <w:lang w:val="en"/>
        </w:rPr>
        <w:t xml:space="preserve">), 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 w:val="false"/>
          <w:sz w:val="22"/>
          <w:u w:val="none"/>
          <w:lang w:val="en"/>
        </w:rPr>
        <w:t xml:space="preserve">Battle Axe (+3 to Hit; Dam 1d6+2 [1H] 1d8+2 [2H]; S:Med; SS) 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 w:val="false"/>
          <w:sz w:val="22"/>
          <w:u w:val="none"/>
          <w:lang w:val="en"/>
        </w:rPr>
        <w:t>Sling (+2 to Hit; Dam 1d6 [1H]; S:Sml; H, AM, R1, RC; Range:40/80/160)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 w:val="false"/>
          <w:sz w:val="22"/>
          <w:u w:val="none"/>
          <w:lang w:val="en"/>
        </w:rPr>
        <w:t>- (30 bullets)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 w:val="false"/>
          <w:sz w:val="22"/>
          <w:u w:val="none"/>
          <w:lang w:val="en"/>
        </w:rPr>
        <w:t>Throwing knives [2x] ( (+3 to Hit; Dam 1d4 [1H]; S:Sml;  throw 10/20/30)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bCs/>
          <w:sz w:val="22"/>
          <w:u w:val="none"/>
          <w:lang w:val="en"/>
        </w:rPr>
        <w:t>Special Feature:</w:t>
      </w:r>
      <w:r>
        <w:rPr>
          <w:rFonts w:ascii="Calibri" w:hAnsi="Calibri"/>
          <w:b w:val="false"/>
          <w:sz w:val="22"/>
          <w:u w:val="none"/>
          <w:lang w:val="en"/>
        </w:rPr>
        <w:t xml:space="preserve"> —</w:t>
      </w:r>
      <w:r>
        <w:rPr>
          <w:rFonts w:ascii="Calibri" w:hAnsi="Calibri"/>
          <w:b w:val="false"/>
          <w:sz w:val="22"/>
          <w:u w:val="none"/>
          <w:lang w:val="en-US"/>
        </w:rPr>
        <w:t xml:space="preserve">Dark Vision </w:t>
        <w:tab/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bCs/>
          <w:strike w:val="false"/>
          <w:dstrike w:val="false"/>
          <w:sz w:val="22"/>
          <w:u w:val="none"/>
          <w:lang w:val="en"/>
        </w:rPr>
        <w:t>GOLD: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>8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 xml:space="preserve">3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>gp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bCs/>
          <w:strike w:val="false"/>
          <w:dstrike w:val="false"/>
          <w:sz w:val="22"/>
          <w:u w:val="none"/>
          <w:lang w:val="en"/>
        </w:rPr>
        <w:t xml:space="preserve">Languages: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 xml:space="preserve">Forge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speaks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 xml:space="preserve">Common,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Dwarvish,  Giantish, Orcish and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>Goblin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bCs/>
          <w:strike w:val="false"/>
          <w:dstrike w:val="false"/>
          <w:sz w:val="22"/>
          <w:u w:val="none"/>
          <w:lang w:val="en"/>
        </w:rPr>
        <w:t xml:space="preserve">Skills: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ab/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>Repairman</w:t>
        <w:tab/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>S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>tonework skill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strike w:val="false"/>
          <w:dstrike w:val="false"/>
          <w:sz w:val="22"/>
          <w:u w:val="none"/>
          <w:lang w:val="en"/>
        </w:rPr>
        <w:t xml:space="preserve">Stuff: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Chain Armor, Shield, Spear,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>Battle Axe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,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 xml:space="preserve">Sling &amp; Bullets;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Work Clothes, 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          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>Backpack, Food bag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x2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,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>Toolkit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>, S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ack,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 xml:space="preserve">2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>full skin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-US"/>
        </w:rPr>
        <w:t>s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 of wine, coinpurse, belt and scabbards, 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          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mighty haggis (d4+2), bolt of wool,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>healing potion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bCs/>
          <w:i/>
          <w:iCs/>
          <w:strike w:val="false"/>
          <w:dstrike w:val="false"/>
          <w:sz w:val="22"/>
          <w:u w:val="single"/>
          <w:lang w:val="en"/>
        </w:rPr>
        <w:t>Boots of Mighty Kicking*</w:t>
      </w:r>
      <w:r>
        <w:rPr>
          <w:rFonts w:ascii="Calibri" w:hAnsi="Calibri"/>
          <w:b w:val="false"/>
          <w:i/>
          <w:iCs/>
          <w:strike w:val="false"/>
          <w:dstrike w:val="false"/>
          <w:sz w:val="22"/>
          <w:u w:val="single"/>
          <w:lang w:val="en"/>
        </w:rPr>
        <w:t>: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 if the wearer is standing behind an enemy, he, as his attack, use these</w:t>
      </w:r>
    </w:p>
    <w:p>
      <w:pPr>
        <w:pStyle w:val="Normal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>boots to give a sound kick to the posterior of the target. If he hits, the boots do 1d6 damage</w:t>
      </w:r>
    </w:p>
    <w:p>
      <w:pPr>
        <w:pStyle w:val="Normal"/>
        <w:spacing w:lineRule="auto" w:line="240" w:before="0" w:after="58"/>
        <w:rPr>
          <w:rFonts w:ascii="Calibri" w:hAnsi="Calibri"/>
          <w:b w:val="false"/>
          <w:b w:val="false"/>
          <w:strike w:val="false"/>
          <w:dstrike w:val="false"/>
          <w:sz w:val="22"/>
          <w:u w:val="none"/>
          <w:lang w:val="en"/>
        </w:rPr>
      </w:pPr>
      <w:r>
        <w:rPr>
          <w:rFonts w:ascii="Calibri" w:hAnsi="Calibri"/>
          <w:sz w:val="22"/>
        </w:rPr>
        <w:t>plus any STR or class bonus and propel the target 4d6’ forward to land prone on the ground.</w:t>
      </w:r>
    </w:p>
    <w:p>
      <w:pPr>
        <w:pStyle w:val="Normal"/>
        <w:spacing w:lineRule="auto" w:line="240" w:before="0" w:after="58"/>
        <w:rPr/>
      </w:pPr>
      <w:r>
        <w:rPr>
          <w:rFonts w:ascii="Calibri" w:hAnsi="Calibri"/>
          <w:b/>
          <w:bCs/>
          <w:strike w:val="false"/>
          <w:dstrike w:val="false"/>
          <w:sz w:val="22"/>
          <w:u w:val="none"/>
          <w:lang w:val="en"/>
        </w:rPr>
        <w:t>Experience: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 xml:space="preserve"> 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>4030 xp +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ab/>
        <w:tab/>
        <w:t>/</w:t>
      </w:r>
      <w:r>
        <w:rPr>
          <w:rFonts w:ascii="Calibri" w:hAnsi="Calibri"/>
          <w:b w:val="false"/>
          <w:strike w:val="false"/>
          <w:dstrike w:val="false"/>
          <w:sz w:val="22"/>
          <w:u w:val="none"/>
          <w:lang w:val="en"/>
        </w:rPr>
        <w:t>5000xp (lvl 5)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3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LibreOffice/6.0.4.2$Windows_X86_64 LibreOffice_project/9b0d9b32d5dcda91d2f1a96dc04c645c450872bf</Application>
  <Pages>1</Pages>
  <Words>247</Words>
  <Characters>1092</Characters>
  <CharactersWithSpaces>1347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2021-12-30T16:59:23Z</dcterms:created>
  <dc:creator/>
  <dc:description/>
  <dc:language>en-US</dc:language>
  <cp:lastModifiedBy/>
  <dcterms:modified xsi:type="dcterms:W3CDTF">2022-01-16T19:12:16Z</dcterms:modified>
  <cp:revision>5</cp:revision>
  <dc:subject/>
  <dc:title/>
</cp:coreProperties>
</file>